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A" w:rsidRPr="00B7515B" w:rsidRDefault="0065305A" w:rsidP="0065305A">
      <w:pPr>
        <w:pStyle w:val="ConsTitle"/>
        <w:widowControl/>
        <w:ind w:right="0"/>
        <w:jc w:val="center"/>
        <w:rPr>
          <w:sz w:val="32"/>
          <w:szCs w:val="32"/>
        </w:rPr>
      </w:pPr>
      <w:r w:rsidRPr="00B7515B">
        <w:rPr>
          <w:sz w:val="32"/>
          <w:szCs w:val="32"/>
        </w:rPr>
        <w:t>СОБРАНИЕ  ДЕПУТАТОВ</w:t>
      </w:r>
    </w:p>
    <w:p w:rsidR="0065305A" w:rsidRPr="00B7515B" w:rsidRDefault="0065305A" w:rsidP="0065305A">
      <w:pPr>
        <w:pStyle w:val="ConsTitle"/>
        <w:widowControl/>
        <w:ind w:right="0"/>
        <w:jc w:val="center"/>
        <w:rPr>
          <w:sz w:val="32"/>
          <w:szCs w:val="32"/>
        </w:rPr>
      </w:pPr>
      <w:r w:rsidRPr="00B7515B">
        <w:rPr>
          <w:sz w:val="32"/>
          <w:szCs w:val="32"/>
        </w:rPr>
        <w:t>КРАСНОДОЛИНСКОГО  СЕЛЬСОВЕТА</w:t>
      </w:r>
    </w:p>
    <w:p w:rsidR="0065305A" w:rsidRPr="00B7515B" w:rsidRDefault="0065305A" w:rsidP="0065305A">
      <w:pPr>
        <w:pStyle w:val="ConsTitle"/>
        <w:widowControl/>
        <w:ind w:right="0"/>
        <w:jc w:val="center"/>
        <w:rPr>
          <w:sz w:val="32"/>
          <w:szCs w:val="32"/>
        </w:rPr>
      </w:pPr>
      <w:r w:rsidRPr="00B7515B">
        <w:rPr>
          <w:sz w:val="32"/>
          <w:szCs w:val="32"/>
        </w:rPr>
        <w:t>КАСТОРЕНСКОГО  РАЙОНА  КУРСКОЙ  ОБЛАСТИ</w:t>
      </w:r>
    </w:p>
    <w:p w:rsidR="0065305A" w:rsidRPr="00B7515B" w:rsidRDefault="0065305A" w:rsidP="0065305A">
      <w:pPr>
        <w:pStyle w:val="ConsTitle"/>
        <w:widowControl/>
        <w:ind w:right="0"/>
        <w:rPr>
          <w:sz w:val="32"/>
          <w:szCs w:val="32"/>
        </w:rPr>
      </w:pPr>
    </w:p>
    <w:p w:rsidR="0065305A" w:rsidRPr="00B7515B" w:rsidRDefault="0065305A" w:rsidP="0065305A">
      <w:pPr>
        <w:pStyle w:val="ConsTitle"/>
        <w:widowControl/>
        <w:ind w:right="0"/>
        <w:jc w:val="center"/>
        <w:rPr>
          <w:sz w:val="32"/>
          <w:szCs w:val="32"/>
        </w:rPr>
      </w:pPr>
      <w:r w:rsidRPr="00B7515B">
        <w:rPr>
          <w:sz w:val="32"/>
          <w:szCs w:val="32"/>
        </w:rPr>
        <w:t>РЕШЕНИЕ № 9</w:t>
      </w:r>
    </w:p>
    <w:p w:rsidR="0065305A" w:rsidRPr="00B7515B" w:rsidRDefault="0065305A" w:rsidP="0065305A">
      <w:pPr>
        <w:pStyle w:val="ConsTitle"/>
        <w:widowControl/>
        <w:ind w:right="0"/>
        <w:rPr>
          <w:sz w:val="24"/>
          <w:szCs w:val="24"/>
        </w:rPr>
      </w:pPr>
    </w:p>
    <w:p w:rsidR="0065305A" w:rsidRPr="00B7515B" w:rsidRDefault="0065305A" w:rsidP="0065305A">
      <w:pPr>
        <w:pStyle w:val="ConsTitle"/>
        <w:widowControl/>
        <w:ind w:right="0"/>
        <w:rPr>
          <w:sz w:val="24"/>
          <w:szCs w:val="24"/>
        </w:rPr>
      </w:pPr>
    </w:p>
    <w:p w:rsidR="0065305A" w:rsidRPr="00B7515B" w:rsidRDefault="0065305A" w:rsidP="0065305A">
      <w:pPr>
        <w:pStyle w:val="ConsTitle"/>
        <w:widowControl/>
        <w:ind w:right="0"/>
        <w:rPr>
          <w:sz w:val="24"/>
          <w:szCs w:val="24"/>
        </w:rPr>
      </w:pPr>
    </w:p>
    <w:p w:rsidR="00DA1DF2" w:rsidRPr="00B7515B" w:rsidRDefault="0065305A" w:rsidP="0065305A">
      <w:pPr>
        <w:pStyle w:val="ConsTitle"/>
        <w:widowControl/>
        <w:ind w:right="0"/>
        <w:rPr>
          <w:b w:val="0"/>
          <w:sz w:val="32"/>
          <w:szCs w:val="32"/>
        </w:rPr>
      </w:pPr>
      <w:r w:rsidRPr="00B7515B">
        <w:rPr>
          <w:b w:val="0"/>
          <w:sz w:val="32"/>
          <w:szCs w:val="32"/>
        </w:rPr>
        <w:t>19.04.2017</w:t>
      </w:r>
      <w:r w:rsidR="00B7515B" w:rsidRPr="00B7515B">
        <w:rPr>
          <w:b w:val="0"/>
          <w:sz w:val="32"/>
          <w:szCs w:val="32"/>
        </w:rPr>
        <w:t xml:space="preserve">                 </w:t>
      </w:r>
      <w:r w:rsidRPr="00B7515B">
        <w:rPr>
          <w:b w:val="0"/>
          <w:sz w:val="32"/>
          <w:szCs w:val="32"/>
        </w:rPr>
        <w:t xml:space="preserve">     </w:t>
      </w:r>
      <w:r w:rsidR="00B7515B" w:rsidRPr="00B7515B">
        <w:rPr>
          <w:b w:val="0"/>
          <w:sz w:val="32"/>
          <w:szCs w:val="32"/>
        </w:rPr>
        <w:t xml:space="preserve">                   </w:t>
      </w:r>
      <w:r w:rsidRPr="00B7515B">
        <w:rPr>
          <w:b w:val="0"/>
          <w:sz w:val="32"/>
          <w:szCs w:val="32"/>
        </w:rPr>
        <w:t xml:space="preserve">       </w:t>
      </w:r>
      <w:proofErr w:type="gramStart"/>
      <w:r w:rsidRPr="00B7515B">
        <w:rPr>
          <w:b w:val="0"/>
          <w:sz w:val="32"/>
          <w:szCs w:val="32"/>
        </w:rPr>
        <w:t>с</w:t>
      </w:r>
      <w:proofErr w:type="gramEnd"/>
      <w:r w:rsidRPr="00B7515B">
        <w:rPr>
          <w:b w:val="0"/>
          <w:sz w:val="32"/>
          <w:szCs w:val="32"/>
        </w:rPr>
        <w:t>. Красная Долина</w:t>
      </w:r>
    </w:p>
    <w:p w:rsidR="0065305A" w:rsidRPr="00B7515B" w:rsidRDefault="0065305A" w:rsidP="0065305A">
      <w:pPr>
        <w:pStyle w:val="ConsTitle"/>
        <w:widowControl/>
        <w:ind w:right="0"/>
        <w:rPr>
          <w:b w:val="0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>О ПОРЯДКЕ СООБЩЕНИЯ ЛИЦАМИ, ЗАМЕЩАЮЩИМИ МУНИЦИПАЛЬНЫЕ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 xml:space="preserve">ДОЛЖНОСТИ, О ВОЗНИКНОВЕНИИ ЛИЧНОЙ ЗАИНТЕРЕСОВАННОСТИ </w:t>
      </w:r>
      <w:proofErr w:type="gramStart"/>
      <w:r w:rsidRPr="00B7515B">
        <w:rPr>
          <w:rFonts w:ascii="Arial" w:hAnsi="Arial" w:cs="Arial"/>
          <w:b/>
          <w:bCs/>
          <w:sz w:val="32"/>
          <w:szCs w:val="32"/>
        </w:rPr>
        <w:t>ПРИ</w:t>
      </w:r>
      <w:proofErr w:type="gramEnd"/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 xml:space="preserve">ИСПОЛНЕНИИ ДОЛЖНОСТНЫХ ОБЯЗАННОСТЕЙ, </w:t>
      </w:r>
      <w:proofErr w:type="gramStart"/>
      <w:r w:rsidRPr="00B7515B">
        <w:rPr>
          <w:rFonts w:ascii="Arial" w:hAnsi="Arial" w:cs="Arial"/>
          <w:b/>
          <w:bCs/>
          <w:sz w:val="32"/>
          <w:szCs w:val="32"/>
        </w:rPr>
        <w:t>КОТОРАЯ</w:t>
      </w:r>
      <w:proofErr w:type="gramEnd"/>
      <w:r w:rsidRPr="00B7515B">
        <w:rPr>
          <w:rFonts w:ascii="Arial" w:hAnsi="Arial" w:cs="Arial"/>
          <w:b/>
          <w:bCs/>
          <w:sz w:val="32"/>
          <w:szCs w:val="32"/>
        </w:rPr>
        <w:t xml:space="preserve"> ПРИВОДИТ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305A" w:rsidRPr="00B7515B" w:rsidRDefault="00DA1DF2" w:rsidP="006530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7515B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B7515B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 w:rsidRPr="00B7515B">
        <w:rPr>
          <w:rFonts w:ascii="Arial" w:hAnsi="Arial" w:cs="Arial"/>
          <w:sz w:val="24"/>
          <w:szCs w:val="24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5" w:history="1">
        <w:r w:rsidRPr="00B7515B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B7515B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образования </w:t>
      </w:r>
      <w:r w:rsidR="0065305A" w:rsidRPr="00B7515B">
        <w:rPr>
          <w:rFonts w:ascii="Arial" w:hAnsi="Arial" w:cs="Arial"/>
          <w:sz w:val="24"/>
          <w:szCs w:val="24"/>
        </w:rPr>
        <w:t>«</w:t>
      </w:r>
      <w:proofErr w:type="spellStart"/>
      <w:r w:rsidR="0065305A" w:rsidRPr="00B7515B">
        <w:rPr>
          <w:rFonts w:ascii="Arial" w:hAnsi="Arial" w:cs="Arial"/>
          <w:sz w:val="24"/>
          <w:szCs w:val="24"/>
        </w:rPr>
        <w:t>Краснодолинский</w:t>
      </w:r>
      <w:proofErr w:type="spellEnd"/>
      <w:r w:rsidR="0065305A" w:rsidRPr="00B7515B">
        <w:rPr>
          <w:rFonts w:ascii="Arial" w:hAnsi="Arial" w:cs="Arial"/>
          <w:sz w:val="24"/>
          <w:szCs w:val="24"/>
        </w:rPr>
        <w:t xml:space="preserve"> сельсовет» </w:t>
      </w:r>
      <w:r w:rsidR="0065305A" w:rsidRPr="00B7515B">
        <w:rPr>
          <w:rFonts w:ascii="Arial" w:hAnsi="Arial" w:cs="Arial"/>
          <w:color w:val="000000"/>
          <w:sz w:val="24"/>
          <w:szCs w:val="24"/>
        </w:rPr>
        <w:t xml:space="preserve">Собрание  депутатов </w:t>
      </w:r>
      <w:proofErr w:type="spellStart"/>
      <w:r w:rsidR="0065305A" w:rsidRPr="00B7515B">
        <w:rPr>
          <w:rFonts w:ascii="Arial" w:hAnsi="Arial" w:cs="Arial"/>
          <w:sz w:val="24"/>
          <w:szCs w:val="24"/>
        </w:rPr>
        <w:t>Краснодолинского</w:t>
      </w:r>
      <w:proofErr w:type="spellEnd"/>
      <w:r w:rsidR="0065305A" w:rsidRPr="00B7515B">
        <w:rPr>
          <w:rFonts w:ascii="Arial" w:hAnsi="Arial" w:cs="Arial"/>
          <w:sz w:val="24"/>
          <w:szCs w:val="24"/>
        </w:rPr>
        <w:t xml:space="preserve"> сельсовета</w:t>
      </w:r>
      <w:r w:rsidR="0065305A" w:rsidRPr="00B751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305A" w:rsidRPr="00B7515B">
        <w:rPr>
          <w:rFonts w:ascii="Arial" w:hAnsi="Arial" w:cs="Arial"/>
          <w:color w:val="000000"/>
          <w:sz w:val="24"/>
          <w:szCs w:val="24"/>
        </w:rPr>
        <w:t>Касторенского</w:t>
      </w:r>
      <w:proofErr w:type="spellEnd"/>
      <w:r w:rsidR="0065305A" w:rsidRPr="00B7515B">
        <w:rPr>
          <w:rFonts w:ascii="Arial" w:hAnsi="Arial" w:cs="Arial"/>
          <w:color w:val="000000"/>
          <w:sz w:val="24"/>
          <w:szCs w:val="24"/>
        </w:rPr>
        <w:t xml:space="preserve"> района Курской  области</w:t>
      </w:r>
      <w:proofErr w:type="gramStart"/>
      <w:r w:rsidR="0065305A" w:rsidRPr="00B7515B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="0065305A" w:rsidRPr="00B751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</w:t>
      </w:r>
      <w:r w:rsidR="0065305A" w:rsidRPr="00B7515B">
        <w:rPr>
          <w:rFonts w:ascii="Arial" w:hAnsi="Arial" w:cs="Arial"/>
          <w:b/>
          <w:sz w:val="24"/>
          <w:szCs w:val="24"/>
        </w:rPr>
        <w:t>РЕШИЛО:</w:t>
      </w:r>
    </w:p>
    <w:p w:rsidR="00555E46" w:rsidRPr="00B7515B" w:rsidRDefault="00555E46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1. Утвердить </w:t>
      </w:r>
      <w:hyperlink r:id="rId6" w:history="1">
        <w:r w:rsidRPr="00B7515B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B7515B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555E46" w:rsidRPr="00B7515B" w:rsidRDefault="00555E46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2.</w:t>
      </w:r>
      <w:proofErr w:type="gramStart"/>
      <w:r w:rsidRPr="00B751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65305A" w:rsidRPr="00B7515B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65305A" w:rsidRPr="00B7515B">
        <w:rPr>
          <w:rFonts w:ascii="Arial" w:hAnsi="Arial" w:cs="Arial"/>
          <w:sz w:val="24"/>
          <w:szCs w:val="24"/>
        </w:rPr>
        <w:t>Краснодолинского</w:t>
      </w:r>
      <w:proofErr w:type="spellEnd"/>
      <w:r w:rsidR="0065305A" w:rsidRPr="00B7515B">
        <w:rPr>
          <w:rFonts w:ascii="Arial" w:hAnsi="Arial" w:cs="Arial"/>
          <w:sz w:val="24"/>
          <w:szCs w:val="24"/>
        </w:rPr>
        <w:t xml:space="preserve"> сельсовета</w:t>
      </w:r>
    </w:p>
    <w:p w:rsidR="00555E46" w:rsidRPr="00B7515B" w:rsidRDefault="00555E46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A1DF2" w:rsidRPr="00B7515B" w:rsidRDefault="00DA1DF2" w:rsidP="00653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05A" w:rsidRPr="00B7515B" w:rsidRDefault="0065305A" w:rsidP="00653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5305A" w:rsidRPr="00B7515B" w:rsidRDefault="0065305A" w:rsidP="00653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15B">
        <w:rPr>
          <w:rFonts w:ascii="Arial" w:hAnsi="Arial" w:cs="Arial"/>
          <w:sz w:val="24"/>
          <w:szCs w:val="24"/>
        </w:rPr>
        <w:t>Краснодолинскогосельсовета</w:t>
      </w:r>
      <w:proofErr w:type="spellEnd"/>
      <w:r w:rsidRPr="00B7515B">
        <w:rPr>
          <w:rFonts w:ascii="Arial" w:hAnsi="Arial" w:cs="Arial"/>
          <w:sz w:val="24"/>
          <w:szCs w:val="24"/>
        </w:rPr>
        <w:t xml:space="preserve">    </w:t>
      </w:r>
      <w:r w:rsidR="00B7515B" w:rsidRPr="00B7515B">
        <w:rPr>
          <w:rFonts w:ascii="Arial" w:hAnsi="Arial" w:cs="Arial"/>
          <w:sz w:val="24"/>
          <w:szCs w:val="24"/>
        </w:rPr>
        <w:t xml:space="preserve">                        </w:t>
      </w:r>
      <w:r w:rsidRPr="00B7515B">
        <w:rPr>
          <w:rFonts w:ascii="Arial" w:hAnsi="Arial" w:cs="Arial"/>
          <w:sz w:val="24"/>
          <w:szCs w:val="24"/>
        </w:rPr>
        <w:t xml:space="preserve">                   Л.В. </w:t>
      </w:r>
      <w:proofErr w:type="spellStart"/>
      <w:r w:rsidRPr="00B7515B">
        <w:rPr>
          <w:rFonts w:ascii="Arial" w:hAnsi="Arial" w:cs="Arial"/>
          <w:sz w:val="24"/>
          <w:szCs w:val="24"/>
        </w:rPr>
        <w:t>Юдкина</w:t>
      </w:r>
      <w:proofErr w:type="spellEnd"/>
    </w:p>
    <w:p w:rsidR="0065305A" w:rsidRPr="00B7515B" w:rsidRDefault="0065305A" w:rsidP="00653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05A" w:rsidRPr="00B7515B" w:rsidRDefault="0065305A" w:rsidP="0065305A">
      <w:pPr>
        <w:spacing w:after="0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Глава</w:t>
      </w:r>
    </w:p>
    <w:p w:rsidR="0065305A" w:rsidRPr="00B7515B" w:rsidRDefault="0065305A" w:rsidP="0065305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7515B">
        <w:rPr>
          <w:rFonts w:ascii="Arial" w:hAnsi="Arial" w:cs="Arial"/>
          <w:sz w:val="24"/>
          <w:szCs w:val="24"/>
        </w:rPr>
        <w:t>Краснодолинского</w:t>
      </w:r>
      <w:proofErr w:type="spellEnd"/>
      <w:r w:rsidRPr="00B7515B">
        <w:rPr>
          <w:rFonts w:ascii="Arial" w:hAnsi="Arial" w:cs="Arial"/>
          <w:sz w:val="24"/>
          <w:szCs w:val="24"/>
        </w:rPr>
        <w:t xml:space="preserve">  сельсовета        </w:t>
      </w:r>
      <w:r w:rsidR="00B7515B" w:rsidRPr="00B7515B">
        <w:rPr>
          <w:rFonts w:ascii="Arial" w:hAnsi="Arial" w:cs="Arial"/>
          <w:sz w:val="24"/>
          <w:szCs w:val="24"/>
        </w:rPr>
        <w:t xml:space="preserve">                              </w:t>
      </w:r>
      <w:r w:rsidRPr="00B7515B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B7515B">
        <w:rPr>
          <w:rFonts w:ascii="Arial" w:hAnsi="Arial" w:cs="Arial"/>
          <w:sz w:val="24"/>
          <w:szCs w:val="24"/>
        </w:rPr>
        <w:t>В.В. Бобровников</w:t>
      </w:r>
    </w:p>
    <w:p w:rsidR="00555E46" w:rsidRPr="00B7515B" w:rsidRDefault="00555E46" w:rsidP="00653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46" w:rsidRPr="00B7515B" w:rsidRDefault="00555E46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Приложение 1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Утверждено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решением</w:t>
      </w:r>
    </w:p>
    <w:p w:rsidR="0065305A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DA1DF2" w:rsidRPr="00B7515B" w:rsidRDefault="0065305A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15B">
        <w:rPr>
          <w:rFonts w:ascii="Arial" w:hAnsi="Arial" w:cs="Arial"/>
          <w:sz w:val="24"/>
          <w:szCs w:val="24"/>
        </w:rPr>
        <w:t>Краснодолинского</w:t>
      </w:r>
      <w:proofErr w:type="spellEnd"/>
      <w:r w:rsidRPr="00B7515B">
        <w:rPr>
          <w:rFonts w:ascii="Arial" w:hAnsi="Arial" w:cs="Arial"/>
          <w:sz w:val="24"/>
          <w:szCs w:val="24"/>
        </w:rPr>
        <w:t xml:space="preserve"> сельсовета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от </w:t>
      </w:r>
      <w:r w:rsidR="0065305A" w:rsidRPr="00B7515B">
        <w:rPr>
          <w:rFonts w:ascii="Arial" w:hAnsi="Arial" w:cs="Arial"/>
          <w:sz w:val="24"/>
          <w:szCs w:val="24"/>
        </w:rPr>
        <w:t xml:space="preserve"> 19.04.2017  N  9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Par32"/>
      <w:bookmarkEnd w:id="1"/>
      <w:r w:rsidRPr="00B7515B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>О ПОРЯДКЕ СООБЩЕНИЯ ЛИЦАМИ, ЗАМЕЩАЮЩИМИ МУНИЦИПАЛЬНЫЕ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>ДОЛЖНОСТИ, О ВОЗНИКНОВЕНИИ ЛИЧНОЙ ЗАИНТЕРЕСОВАННОСТИ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 xml:space="preserve">ПРИ ИСПОЛНЕНИИ ДОЛЖНОСТНЫХ ОБЯЗАННОСТЕЙ, </w:t>
      </w:r>
      <w:proofErr w:type="gramStart"/>
      <w:r w:rsidRPr="00B7515B">
        <w:rPr>
          <w:rFonts w:ascii="Arial" w:hAnsi="Arial" w:cs="Arial"/>
          <w:b/>
          <w:bCs/>
          <w:sz w:val="32"/>
          <w:szCs w:val="32"/>
        </w:rPr>
        <w:t>КОТОРАЯ</w:t>
      </w:r>
      <w:proofErr w:type="gramEnd"/>
      <w:r w:rsidRPr="00B7515B">
        <w:rPr>
          <w:rFonts w:ascii="Arial" w:hAnsi="Arial" w:cs="Arial"/>
          <w:b/>
          <w:bCs/>
          <w:sz w:val="32"/>
          <w:szCs w:val="32"/>
        </w:rPr>
        <w:t xml:space="preserve"> ПРИВОДИТ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15B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МО "</w:t>
      </w:r>
      <w:proofErr w:type="spellStart"/>
      <w:r w:rsidR="0065305A" w:rsidRPr="00B7515B">
        <w:rPr>
          <w:rFonts w:ascii="Arial" w:hAnsi="Arial" w:cs="Arial"/>
          <w:sz w:val="24"/>
          <w:szCs w:val="24"/>
        </w:rPr>
        <w:t>Краснодолинский</w:t>
      </w:r>
      <w:proofErr w:type="spellEnd"/>
      <w:r w:rsidR="0065305A" w:rsidRPr="00B7515B">
        <w:rPr>
          <w:rFonts w:ascii="Arial" w:hAnsi="Arial" w:cs="Arial"/>
          <w:sz w:val="24"/>
          <w:szCs w:val="24"/>
        </w:rPr>
        <w:t xml:space="preserve"> сельсовет</w:t>
      </w:r>
      <w:r w:rsidRPr="00B7515B">
        <w:rPr>
          <w:rFonts w:ascii="Arial" w:hAnsi="Arial" w:cs="Arial"/>
          <w:sz w:val="24"/>
          <w:szCs w:val="24"/>
        </w:rPr>
        <w:t xml:space="preserve">", в том числе Главой </w:t>
      </w:r>
      <w:proofErr w:type="spellStart"/>
      <w:r w:rsidR="0065305A" w:rsidRPr="00B7515B">
        <w:rPr>
          <w:rFonts w:ascii="Arial" w:hAnsi="Arial" w:cs="Arial"/>
          <w:sz w:val="24"/>
          <w:szCs w:val="24"/>
        </w:rPr>
        <w:t>Краснодолинского</w:t>
      </w:r>
      <w:proofErr w:type="spellEnd"/>
      <w:r w:rsidR="0065305A" w:rsidRPr="00B7515B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65305A" w:rsidRPr="00B7515B">
        <w:rPr>
          <w:rFonts w:ascii="Arial" w:hAnsi="Arial" w:cs="Arial"/>
          <w:sz w:val="24"/>
          <w:szCs w:val="24"/>
        </w:rPr>
        <w:t xml:space="preserve"> </w:t>
      </w:r>
      <w:r w:rsidRPr="00B7515B">
        <w:rPr>
          <w:rFonts w:ascii="Arial" w:hAnsi="Arial" w:cs="Arial"/>
          <w:sz w:val="24"/>
          <w:szCs w:val="24"/>
        </w:rPr>
        <w:t>,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депутатами Собрания депутатов </w:t>
      </w:r>
      <w:proofErr w:type="spellStart"/>
      <w:r w:rsidR="0065305A" w:rsidRPr="00B7515B">
        <w:rPr>
          <w:rFonts w:ascii="Arial" w:hAnsi="Arial" w:cs="Arial"/>
          <w:sz w:val="24"/>
          <w:szCs w:val="24"/>
        </w:rPr>
        <w:t>Краснодолинского</w:t>
      </w:r>
      <w:proofErr w:type="spellEnd"/>
      <w:r w:rsidR="0065305A" w:rsidRPr="00B7515B">
        <w:rPr>
          <w:rFonts w:ascii="Arial" w:hAnsi="Arial" w:cs="Arial"/>
          <w:sz w:val="24"/>
          <w:szCs w:val="24"/>
        </w:rPr>
        <w:t xml:space="preserve"> сельсовета</w:t>
      </w:r>
      <w:r w:rsidRPr="00B7515B">
        <w:rPr>
          <w:rFonts w:ascii="Arial" w:hAnsi="Arial" w:cs="Arial"/>
          <w:sz w:val="24"/>
          <w:szCs w:val="24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B7515B">
        <w:rPr>
          <w:rFonts w:ascii="Arial" w:hAnsi="Arial" w:cs="Arial"/>
          <w:sz w:val="24"/>
          <w:szCs w:val="24"/>
        </w:rPr>
        <w:t>сообщать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1"/>
      <w:bookmarkEnd w:id="2"/>
      <w:r w:rsidRPr="00B7515B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</w:t>
      </w:r>
      <w:proofErr w:type="gramStart"/>
      <w:r w:rsidRPr="00B7515B">
        <w:rPr>
          <w:rFonts w:ascii="Arial" w:hAnsi="Arial" w:cs="Arial"/>
          <w:sz w:val="24"/>
          <w:szCs w:val="24"/>
        </w:rPr>
        <w:t>контролю за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комиссия), </w:t>
      </w:r>
      <w:hyperlink w:anchor="Par84" w:history="1">
        <w:r w:rsidRPr="00B7515B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Pr="00B7515B">
        <w:rPr>
          <w:rFonts w:ascii="Arial" w:hAnsi="Arial" w:cs="Arial"/>
          <w:sz w:val="24"/>
          <w:szCs w:val="24"/>
        </w:rPr>
        <w:t>, составленное по форме согласно приложения к настоящему Положению.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lastRenderedPageBreak/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3"/>
      <w:bookmarkEnd w:id="3"/>
      <w:r w:rsidRPr="00B7515B">
        <w:rPr>
          <w:rFonts w:ascii="Arial" w:hAnsi="Arial" w:cs="Arial"/>
          <w:sz w:val="24"/>
          <w:szCs w:val="24"/>
        </w:rPr>
        <w:t xml:space="preserve">4. Уведомления, представленные в соответствии с </w:t>
      </w:r>
      <w:hyperlink w:anchor="Par41" w:history="1">
        <w:r w:rsidRPr="00B7515B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B7515B">
        <w:rPr>
          <w:rFonts w:ascii="Arial" w:hAnsi="Arial" w:cs="Arial"/>
          <w:sz w:val="24"/>
          <w:szCs w:val="24"/>
        </w:rPr>
        <w:t xml:space="preserve">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4"/>
      <w:bookmarkEnd w:id="4"/>
      <w:r w:rsidRPr="00B7515B">
        <w:rPr>
          <w:rFonts w:ascii="Arial" w:hAnsi="Arial" w:cs="Arial"/>
          <w:sz w:val="24"/>
          <w:szCs w:val="24"/>
        </w:rPr>
        <w:t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</w:t>
      </w:r>
      <w:hyperlink w:anchor="Par43" w:history="1">
        <w:r w:rsidRPr="00B7515B">
          <w:rPr>
            <w:rFonts w:ascii="Arial" w:hAnsi="Arial" w:cs="Arial"/>
            <w:color w:val="0000FF"/>
            <w:sz w:val="24"/>
            <w:szCs w:val="24"/>
          </w:rPr>
          <w:t>пунктом 4</w:t>
        </w:r>
      </w:hyperlink>
      <w:r w:rsidRPr="00B7515B">
        <w:rPr>
          <w:rFonts w:ascii="Arial" w:hAnsi="Arial" w:cs="Arial"/>
          <w:sz w:val="24"/>
          <w:szCs w:val="24"/>
        </w:rPr>
        <w:t xml:space="preserve"> настоящего Положения, секретарем комиссии подготавливается мотивированное заключение на каждое из них.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В случае направления запросов, указанных в </w:t>
      </w:r>
      <w:hyperlink w:anchor="Par44" w:history="1">
        <w:r w:rsidRPr="00B7515B">
          <w:rPr>
            <w:rFonts w:ascii="Arial" w:hAnsi="Arial" w:cs="Arial"/>
            <w:color w:val="0000FF"/>
            <w:sz w:val="24"/>
            <w:szCs w:val="24"/>
          </w:rPr>
          <w:t>пункте 5</w:t>
        </w:r>
      </w:hyperlink>
      <w:r w:rsidRPr="00B7515B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0"/>
      <w:bookmarkEnd w:id="5"/>
      <w:r w:rsidRPr="00B7515B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51"/>
      <w:bookmarkEnd w:id="6"/>
      <w:r w:rsidRPr="00B7515B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8. В случае принятия решения, предусмотренного </w:t>
      </w:r>
      <w:hyperlink w:anchor="Par50" w:history="1">
        <w:r w:rsidRPr="00B7515B">
          <w:rPr>
            <w:rFonts w:ascii="Arial" w:hAnsi="Arial" w:cs="Arial"/>
            <w:color w:val="0000FF"/>
            <w:sz w:val="24"/>
            <w:szCs w:val="24"/>
          </w:rPr>
          <w:t>подпунктом "б" пункта 7</w:t>
        </w:r>
      </w:hyperlink>
      <w:r w:rsidRPr="00B7515B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</w:t>
      </w:r>
      <w:hyperlink w:anchor="Par50" w:history="1">
        <w:r w:rsidRPr="00B7515B">
          <w:rPr>
            <w:rFonts w:ascii="Arial" w:hAnsi="Arial" w:cs="Arial"/>
            <w:color w:val="0000FF"/>
            <w:sz w:val="24"/>
            <w:szCs w:val="24"/>
          </w:rPr>
          <w:t>подпунктами "б"</w:t>
        </w:r>
      </w:hyperlink>
      <w:r w:rsidRPr="00B7515B">
        <w:rPr>
          <w:rFonts w:ascii="Arial" w:hAnsi="Arial" w:cs="Arial"/>
          <w:sz w:val="24"/>
          <w:szCs w:val="24"/>
        </w:rPr>
        <w:t xml:space="preserve"> и </w:t>
      </w:r>
      <w:hyperlink w:anchor="Par51" w:history="1">
        <w:r w:rsidRPr="00B7515B">
          <w:rPr>
            <w:rFonts w:ascii="Arial" w:hAnsi="Arial" w:cs="Arial"/>
            <w:color w:val="0000FF"/>
            <w:sz w:val="24"/>
            <w:szCs w:val="24"/>
          </w:rPr>
          <w:t>"в" пункта 7</w:t>
        </w:r>
      </w:hyperlink>
      <w:r w:rsidRPr="00B7515B">
        <w:rPr>
          <w:rFonts w:ascii="Arial" w:hAnsi="Arial" w:cs="Arial"/>
          <w:sz w:val="24"/>
          <w:szCs w:val="24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</w:t>
      </w:r>
      <w:hyperlink r:id="rId7" w:history="1">
        <w:r w:rsidRPr="00B7515B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B7515B">
        <w:rPr>
          <w:rFonts w:ascii="Arial" w:hAnsi="Arial" w:cs="Arial"/>
          <w:sz w:val="24"/>
          <w:szCs w:val="24"/>
        </w:rPr>
        <w:t xml:space="preserve"> о комиссии по </w:t>
      </w:r>
      <w:proofErr w:type="gramStart"/>
      <w:r w:rsidRPr="00B7515B">
        <w:rPr>
          <w:rFonts w:ascii="Arial" w:hAnsi="Arial" w:cs="Arial"/>
          <w:sz w:val="24"/>
          <w:szCs w:val="24"/>
        </w:rPr>
        <w:t>контролю за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утвержденным решением Собрания депутатов </w:t>
      </w:r>
      <w:proofErr w:type="spellStart"/>
      <w:r w:rsidR="0065305A" w:rsidRPr="00B7515B">
        <w:rPr>
          <w:rFonts w:ascii="Arial" w:hAnsi="Arial" w:cs="Arial"/>
          <w:sz w:val="24"/>
          <w:szCs w:val="24"/>
        </w:rPr>
        <w:t>Краснодолинского</w:t>
      </w:r>
      <w:proofErr w:type="spellEnd"/>
      <w:r w:rsidR="0065305A" w:rsidRPr="00B7515B">
        <w:rPr>
          <w:rFonts w:ascii="Arial" w:hAnsi="Arial" w:cs="Arial"/>
          <w:sz w:val="24"/>
          <w:szCs w:val="24"/>
        </w:rPr>
        <w:t xml:space="preserve"> сельсовета</w:t>
      </w:r>
      <w:r w:rsidRPr="00B7515B">
        <w:rPr>
          <w:rFonts w:ascii="Arial" w:hAnsi="Arial" w:cs="Arial"/>
          <w:sz w:val="24"/>
          <w:szCs w:val="24"/>
        </w:rPr>
        <w:t>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7515B" w:rsidRDefault="00B7515B" w:rsidP="00DA1D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Приложение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к Положению о порядке сообщения лицами,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B7515B">
        <w:rPr>
          <w:rFonts w:ascii="Arial" w:hAnsi="Arial" w:cs="Arial"/>
          <w:sz w:val="24"/>
          <w:szCs w:val="24"/>
        </w:rPr>
        <w:t>замещающими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муниципальные должности,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о возникновении личной заинтересованности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при исполнении должностных обязанностей,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которая приводит или может привести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к конфликту интересов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(отметка об ознакомлении)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Председателю комиссии </w:t>
      </w:r>
      <w:proofErr w:type="gramStart"/>
      <w:r w:rsidRPr="00B7515B">
        <w:rPr>
          <w:rFonts w:ascii="Arial" w:hAnsi="Arial" w:cs="Arial"/>
          <w:sz w:val="24"/>
          <w:szCs w:val="24"/>
        </w:rPr>
        <w:t>по</w:t>
      </w:r>
      <w:proofErr w:type="gramEnd"/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Pr="00B7515B">
        <w:rPr>
          <w:rFonts w:ascii="Arial" w:hAnsi="Arial" w:cs="Arial"/>
          <w:sz w:val="24"/>
          <w:szCs w:val="24"/>
        </w:rPr>
        <w:t>контролю за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достоверностью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сведений о доходах, </w:t>
      </w:r>
      <w:proofErr w:type="gramStart"/>
      <w:r w:rsidRPr="00B7515B">
        <w:rPr>
          <w:rFonts w:ascii="Arial" w:hAnsi="Arial" w:cs="Arial"/>
          <w:sz w:val="24"/>
          <w:szCs w:val="24"/>
        </w:rPr>
        <w:t>об</w:t>
      </w:r>
      <w:proofErr w:type="gramEnd"/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Pr="00B7515B">
        <w:rPr>
          <w:rFonts w:ascii="Arial" w:hAnsi="Arial" w:cs="Arial"/>
          <w:sz w:val="24"/>
          <w:szCs w:val="24"/>
        </w:rPr>
        <w:t>имуществе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и обязательствах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имущественного характера,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Pr="00B7515B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лицами,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замещающими муниципальные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должности </w:t>
      </w:r>
      <w:proofErr w:type="gramStart"/>
      <w:r w:rsidRPr="00B7515B">
        <w:rPr>
          <w:rFonts w:ascii="Arial" w:hAnsi="Arial" w:cs="Arial"/>
          <w:sz w:val="24"/>
          <w:szCs w:val="24"/>
        </w:rPr>
        <w:t>от</w:t>
      </w:r>
      <w:proofErr w:type="gramEnd"/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                           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                  (Ф.И.О., замещаемая должность)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Par84"/>
      <w:bookmarkEnd w:id="7"/>
      <w:r w:rsidRPr="00B7515B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о возникновении личной заинтересованности при исполнении </w:t>
      </w:r>
      <w:proofErr w:type="gramStart"/>
      <w:r w:rsidRPr="00B7515B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обязанностей, </w:t>
      </w:r>
      <w:proofErr w:type="gramStart"/>
      <w:r w:rsidRPr="00B7515B">
        <w:rPr>
          <w:rFonts w:ascii="Arial" w:hAnsi="Arial" w:cs="Arial"/>
          <w:sz w:val="24"/>
          <w:szCs w:val="24"/>
        </w:rPr>
        <w:t>которая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должностных  обязанностей,  </w:t>
      </w:r>
      <w:proofErr w:type="gramStart"/>
      <w:r w:rsidRPr="00B7515B">
        <w:rPr>
          <w:rFonts w:ascii="Arial" w:hAnsi="Arial" w:cs="Arial"/>
          <w:sz w:val="24"/>
          <w:szCs w:val="24"/>
        </w:rPr>
        <w:t>которая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интересов (</w:t>
      </w:r>
      <w:proofErr w:type="gramStart"/>
      <w:r w:rsidRPr="00B7515B">
        <w:rPr>
          <w:rFonts w:ascii="Arial" w:hAnsi="Arial" w:cs="Arial"/>
          <w:sz w:val="24"/>
          <w:szCs w:val="24"/>
        </w:rPr>
        <w:t>нужное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подчеркнуть).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заинтересованности: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повлиять личная заинтересованность: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интересов: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 xml:space="preserve">по   </w:t>
      </w:r>
      <w:proofErr w:type="gramStart"/>
      <w:r w:rsidRPr="00B7515B">
        <w:rPr>
          <w:rFonts w:ascii="Arial" w:hAnsi="Arial" w:cs="Arial"/>
          <w:sz w:val="24"/>
          <w:szCs w:val="24"/>
        </w:rPr>
        <w:t>контролю   за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 достоверностью  сведений  о  доходах,  об  имуществе  и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515B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имущественного характера, представляемых лицами, замещающими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муниципальные должности (</w:t>
      </w:r>
      <w:proofErr w:type="gramStart"/>
      <w:r w:rsidRPr="00B7515B">
        <w:rPr>
          <w:rFonts w:ascii="Arial" w:hAnsi="Arial" w:cs="Arial"/>
          <w:sz w:val="24"/>
          <w:szCs w:val="24"/>
        </w:rPr>
        <w:t>нужное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подчеркнуть).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"__" _________ 20__ г. 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___________________________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515B">
        <w:rPr>
          <w:rFonts w:ascii="Arial" w:hAnsi="Arial" w:cs="Arial"/>
          <w:sz w:val="24"/>
          <w:szCs w:val="24"/>
        </w:rPr>
        <w:t>(подпись лица, (расшифровка</w:t>
      </w:r>
      <w:proofErr w:type="gramEnd"/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515B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B7515B">
        <w:rPr>
          <w:rFonts w:ascii="Arial" w:hAnsi="Arial" w:cs="Arial"/>
          <w:sz w:val="24"/>
          <w:szCs w:val="24"/>
        </w:rPr>
        <w:t xml:space="preserve"> подписи)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15B">
        <w:rPr>
          <w:rFonts w:ascii="Arial" w:hAnsi="Arial" w:cs="Arial"/>
          <w:sz w:val="24"/>
          <w:szCs w:val="24"/>
        </w:rPr>
        <w:t>уведомление)</w:t>
      </w: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B7515B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6812" w:rsidRPr="00B7515B" w:rsidRDefault="000C6812">
      <w:pPr>
        <w:rPr>
          <w:rFonts w:ascii="Arial" w:hAnsi="Arial" w:cs="Arial"/>
          <w:sz w:val="24"/>
          <w:szCs w:val="24"/>
        </w:rPr>
      </w:pPr>
    </w:p>
    <w:sectPr w:rsidR="000C6812" w:rsidRPr="00B7515B" w:rsidSect="00B7515B">
      <w:pgSz w:w="11905" w:h="16838"/>
      <w:pgMar w:top="1134" w:right="1247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DF2"/>
    <w:rsid w:val="00035382"/>
    <w:rsid w:val="000C6812"/>
    <w:rsid w:val="00555E46"/>
    <w:rsid w:val="0065305A"/>
    <w:rsid w:val="00872DC7"/>
    <w:rsid w:val="00B7515B"/>
    <w:rsid w:val="00C21064"/>
    <w:rsid w:val="00DA1DF2"/>
    <w:rsid w:val="00E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30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70C8ECC61AC01D2AF5A7E9C927A2544283C170FEB252ECCFB84D5D284832195EDBB0313AEDBF65BFE09p1v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72998149D1426FCBF1DCFE2AA54DE7DBE5E2AFCB59FB3D7A58E7178FF389AAF6DD07D7D688484FC52EjEy6F" TargetMode="External"/><Relationship Id="rId5" Type="http://schemas.openxmlformats.org/officeDocument/2006/relationships/hyperlink" Target="consultantplus://offline/ref=E6070C8ECC61AC01D2AF5A7E9C927A2544283C170FE5222CC3FB84D5D2848321p9v5F" TargetMode="External"/><Relationship Id="rId4" Type="http://schemas.openxmlformats.org/officeDocument/2006/relationships/hyperlink" Target="consultantplus://offline/ref=E6070C8ECC61AC01D2AF44738AFE2029422A621202E52A7997A4DF88858D8976D2A2E24157A3DAFFp5v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2017-04-20T05:54:00Z</cp:lastPrinted>
  <dcterms:created xsi:type="dcterms:W3CDTF">2017-04-20T05:47:00Z</dcterms:created>
  <dcterms:modified xsi:type="dcterms:W3CDTF">2017-05-04T11:03:00Z</dcterms:modified>
</cp:coreProperties>
</file>